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NỘI DUNG KIẾN THỨC TUẦN 22</w:t>
      </w: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TIẾT 85: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LUYỆN TẬP VỀ PHƯƠNG PHÁP LẬP LUẬN LẬP LUẬN 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sinh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xem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và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tìm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hiểu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các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câu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hỏi SGK trang 32, 33, 34.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sinh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ghi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vào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tập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Bài</w:t>
      </w:r>
      <w:r w:rsidR="00783E63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 xml:space="preserve">học: </w:t>
      </w:r>
    </w:p>
    <w:p w:rsidR="00783E63" w:rsidRDefault="008065EC" w:rsidP="00783E63">
      <w:pPr>
        <w:spacing w:before="100" w:after="100" w:line="24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783E63">
        <w:rPr>
          <w:rFonts w:ascii="Times New Roman" w:hAnsi="Times New Roman"/>
          <w:b/>
          <w:sz w:val="28"/>
          <w:szCs w:val="28"/>
        </w:rPr>
        <w:t>Tiết 85:</w:t>
      </w:r>
      <w:r w:rsidRPr="00BB0EC9">
        <w:rPr>
          <w:rFonts w:ascii="Times New Roman" w:hAnsi="Times New Roman"/>
          <w:sz w:val="28"/>
          <w:szCs w:val="28"/>
        </w:rPr>
        <w:t xml:space="preserve"> </w:t>
      </w:r>
    </w:p>
    <w:p w:rsidR="008065EC" w:rsidRPr="00BB0EC9" w:rsidRDefault="008065EC" w:rsidP="00783E63">
      <w:pPr>
        <w:spacing w:before="100" w:after="100" w:line="24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LUYỆN TẬP VỀ PHƯƠNG PHÁP LẬP LUẬN LẬP LUẬN TRONG BÀI VĂN NGHỊ LUẬNTRONG BÀI VĂN NGHỊ LUẬN</w:t>
      </w:r>
    </w:p>
    <w:p w:rsidR="008065EC" w:rsidRPr="00BB0EC9" w:rsidRDefault="008065EC" w:rsidP="00783E63">
      <w:pPr>
        <w:spacing w:before="100" w:after="10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I. LẬP LUẬN TRONG ĐỜI SỐNG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1. Ví</w:t>
      </w:r>
      <w:r w:rsidR="00783E63">
        <w:rPr>
          <w:rFonts w:ascii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hAnsi="Times New Roman"/>
          <w:b/>
          <w:sz w:val="28"/>
          <w:szCs w:val="28"/>
        </w:rPr>
        <w:t xml:space="preserve">dụ: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Hôm nay trời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mưa,chúng ta không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chơi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công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viên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Em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rất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thích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đọc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sách, vì qua sách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em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học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được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nhiều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điều.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Trời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nóng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quá,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ăn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kem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đi.</w:t>
      </w:r>
    </w:p>
    <w:p w:rsidR="008065EC" w:rsidRPr="00BB0EC9" w:rsidRDefault="00783E63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 xml:space="preserve"> Luận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cứ ở bên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trái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dấu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phẩy, kết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luận ở bên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phải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dấu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phẩy.</w:t>
      </w:r>
    </w:p>
    <w:p w:rsidR="008065EC" w:rsidRPr="00BB0EC9" w:rsidRDefault="00783E63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 xml:space="preserve"> Mối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quan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hệ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giữa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luận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cứ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và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kết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luận: quan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hệ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nhân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quả.</w:t>
      </w:r>
    </w:p>
    <w:p w:rsidR="008065EC" w:rsidRPr="00BB0EC9" w:rsidRDefault="00783E63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 xml:space="preserve"> Có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thể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thay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đổi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được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vị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trí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giữa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luận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cứ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và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kết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luận.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2. Bổ sung luậncứ</w:t>
      </w:r>
      <w:r w:rsidR="00783E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cho</w:t>
      </w:r>
      <w:r w:rsidR="00783E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các</w:t>
      </w:r>
      <w:r w:rsidR="00783E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kết</w:t>
      </w:r>
      <w:r w:rsidR="00783E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luận: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…vì ở đấy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có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người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mẹ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hiền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thứ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hai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của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em.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…vì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sẽ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chẳng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còn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ai tin mình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Đau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đầu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quá….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Ở nhà…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e) Những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ngày</w:t>
      </w:r>
      <w:r w:rsidR="00783E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nghỉ….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3.Bổ sung kết</w:t>
      </w:r>
      <w:r w:rsidR="00342D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cho</w:t>
      </w:r>
      <w:r w:rsidR="00342D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các</w:t>
      </w:r>
      <w:r w:rsidR="00342D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cứ: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…đến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thư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viện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sách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…đầu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óc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cứ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rối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mù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lên.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…ai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cũng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khó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chịu.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…phải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gương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mẫu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chứ.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e) …chẳng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chịu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gì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cả.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=&gt;Trong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đời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sống,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hình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thức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biểu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hiện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mối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quan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hệ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giữa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cứ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và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điểm (kết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luận) thường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nằm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trong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một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cấu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trúc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câu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nhất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định.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Mỗi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cứ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có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thể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đưa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tới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một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hoặc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nhiều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điểm (kết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luận) và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ngược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lại.</w:t>
      </w:r>
    </w:p>
    <w:p w:rsidR="008065EC" w:rsidRPr="00BB0EC9" w:rsidRDefault="008065EC" w:rsidP="008065EC">
      <w:pPr>
        <w:spacing w:before="100" w:after="100" w:line="24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LẬP LUẬN TRONG VĂN NGHỊ LUẬN</w:t>
      </w:r>
    </w:p>
    <w:p w:rsidR="008065EC" w:rsidRPr="00BB0EC9" w:rsidRDefault="008065EC" w:rsidP="008065EC">
      <w:pPr>
        <w:spacing w:before="100" w:after="100" w:line="24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Lậpluận: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4253"/>
        <w:gridCol w:w="5373"/>
      </w:tblGrid>
      <w:tr w:rsidR="008065EC" w:rsidRPr="00BB0EC9" w:rsidTr="007C7AE2">
        <w:trPr>
          <w:trHeight w:val="535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r w:rsidR="00342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đời</w:t>
            </w:r>
            <w:r w:rsidR="00342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sống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TrongvănNghịluận</w:t>
            </w:r>
          </w:p>
        </w:tc>
      </w:tr>
      <w:tr w:rsidR="008065EC" w:rsidRPr="00BB0EC9" w:rsidTr="007C7AE2">
        <w:trPr>
          <w:trHeight w:val="563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Diễn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Mang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nhân.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câu.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Có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luận,  chặt</w:t>
            </w:r>
            <w:r w:rsidR="00342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chẽ.</w:t>
            </w:r>
          </w:p>
        </w:tc>
      </w:tr>
    </w:tbl>
    <w:p w:rsidR="008065EC" w:rsidRPr="00BB0EC9" w:rsidRDefault="008065EC" w:rsidP="008065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spacing w:before="100" w:after="10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Học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sinh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làm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tập 2, 3 SGK trang 34 vào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tập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hoặc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soạn.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sinh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hoàn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thành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tập 2, 3 SGK trang 34 vào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tập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học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hoặc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342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soạn.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887852" w:rsidRP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ĐỌC THÊM: SỰ GIÀU ĐẸP CỦA TIẾNG VIỆT</w:t>
      </w:r>
    </w:p>
    <w:p w:rsidR="00457E5E" w:rsidRPr="005745F6" w:rsidRDefault="00887852" w:rsidP="00457E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57E5E" w:rsidRPr="005745F6">
        <w:rPr>
          <w:rFonts w:ascii="Times New Roman" w:hAnsi="Times New Roman"/>
          <w:sz w:val="28"/>
          <w:szCs w:val="28"/>
        </w:rPr>
        <w:t>Đặng Thai Mai</w:t>
      </w:r>
      <w:r>
        <w:rPr>
          <w:rFonts w:ascii="Times New Roman" w:hAnsi="Times New Roman"/>
          <w:sz w:val="28"/>
          <w:szCs w:val="28"/>
        </w:rPr>
        <w:t>)</w:t>
      </w:r>
    </w:p>
    <w:p w:rsidR="00457E5E" w:rsidRDefault="004F32FC" w:rsidP="00457E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(Khuyến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khích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 w:rsidR="00457E5E" w:rsidRPr="005745F6">
        <w:rPr>
          <w:rFonts w:ascii="Times New Roman" w:hAnsi="Times New Roman"/>
          <w:sz w:val="28"/>
          <w:szCs w:val="28"/>
        </w:rPr>
        <w:t>ọc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="00457E5E" w:rsidRPr="005745F6">
        <w:rPr>
          <w:rFonts w:ascii="Times New Roman" w:hAnsi="Times New Roman"/>
          <w:sz w:val="28"/>
          <w:szCs w:val="28"/>
        </w:rPr>
        <w:t>sinh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="00457E5E" w:rsidRPr="005745F6">
        <w:rPr>
          <w:rFonts w:ascii="Times New Roman" w:hAnsi="Times New Roman"/>
          <w:sz w:val="28"/>
          <w:szCs w:val="28"/>
        </w:rPr>
        <w:t>tự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="00457E5E" w:rsidRPr="005745F6">
        <w:rPr>
          <w:rFonts w:ascii="Times New Roman" w:hAnsi="Times New Roman"/>
          <w:sz w:val="28"/>
          <w:szCs w:val="28"/>
        </w:rPr>
        <w:t>học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="00457E5E" w:rsidRPr="005745F6">
        <w:rPr>
          <w:rFonts w:ascii="Times New Roman" w:hAnsi="Times New Roman"/>
          <w:sz w:val="28"/>
          <w:szCs w:val="28"/>
        </w:rPr>
        <w:t>cả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bài)</w:t>
      </w:r>
    </w:p>
    <w:p w:rsidR="004F32FC" w:rsidRPr="004F32FC" w:rsidRDefault="004F32FC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D24" w:rsidRDefault="00342D24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D24" w:rsidRDefault="00342D24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D24" w:rsidRDefault="00342D24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DA54C4">
        <w:rPr>
          <w:rFonts w:ascii="Times New Roman" w:hAnsi="Times New Roman"/>
          <w:b/>
          <w:sz w:val="28"/>
          <w:szCs w:val="28"/>
        </w:rPr>
        <w:t>T 86</w:t>
      </w: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1: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sinh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xem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các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câu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hỏi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tìm</w:t>
      </w:r>
      <w:r w:rsidR="00342D24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hiểu SGK trang 39,40.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2: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Học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sinh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ghi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bài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vào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tập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Bài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học:</w:t>
      </w:r>
    </w:p>
    <w:p w:rsidR="00457E5E" w:rsidRPr="005745F6" w:rsidRDefault="00457E5E" w:rsidP="00342D24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Tiế</w:t>
      </w:r>
      <w:r w:rsidR="00DA54C4">
        <w:rPr>
          <w:rFonts w:ascii="Times New Roman" w:hAnsi="Times New Roman"/>
          <w:sz w:val="28"/>
          <w:szCs w:val="28"/>
        </w:rPr>
        <w:t>t 86</w:t>
      </w:r>
      <w:r w:rsidRPr="005745F6">
        <w:rPr>
          <w:rFonts w:ascii="Times New Roman" w:hAnsi="Times New Roman"/>
          <w:sz w:val="28"/>
          <w:szCs w:val="28"/>
        </w:rPr>
        <w:t>:</w:t>
      </w: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tabs>
          <w:tab w:val="left" w:pos="2980"/>
        </w:tabs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5745F6">
        <w:rPr>
          <w:rFonts w:ascii="Times New Roman" w:hAnsi="Times New Roman"/>
          <w:b/>
          <w:sz w:val="28"/>
          <w:szCs w:val="28"/>
        </w:rPr>
        <w:t>I.Tìm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hiểu</w:t>
      </w:r>
      <w:r w:rsidR="00342D24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bài:</w:t>
      </w:r>
      <w:r w:rsidRPr="005745F6">
        <w:rPr>
          <w:rFonts w:ascii="Times New Roman" w:hAnsi="Times New Roman"/>
          <w:b/>
          <w:sz w:val="28"/>
          <w:szCs w:val="28"/>
          <w:lang w:val="nl-NL"/>
        </w:rPr>
        <w:t xml:space="preserve"> Đặc điểm của trạng ngữ</w:t>
      </w:r>
    </w:p>
    <w:p w:rsidR="00457E5E" w:rsidRPr="00342D24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42D24">
        <w:rPr>
          <w:rFonts w:ascii="Times New Roman" w:hAnsi="Times New Roman"/>
          <w:b/>
          <w:sz w:val="28"/>
          <w:szCs w:val="28"/>
          <w:lang w:val="nl-NL"/>
        </w:rPr>
        <w:t>1. Tìm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trạng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ngữ và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nêu ý nghĩa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của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trạng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ngữ:</w:t>
      </w:r>
    </w:p>
    <w:p w:rsidR="00457E5E" w:rsidRPr="00783E63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3E63">
        <w:rPr>
          <w:rFonts w:ascii="Times New Roman" w:hAnsi="Times New Roman"/>
          <w:sz w:val="28"/>
          <w:szCs w:val="28"/>
          <w:lang w:val="nl-NL"/>
        </w:rPr>
        <w:t>- Dưới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bóng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tre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xanh:  TN chỉ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nơi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chốn.</w:t>
      </w:r>
    </w:p>
    <w:p w:rsidR="00457E5E" w:rsidRPr="00783E63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3E63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272EED" w:rsidRPr="00783E63">
        <w:rPr>
          <w:rFonts w:ascii="Times New Roman" w:hAnsi="Times New Roman"/>
          <w:sz w:val="28"/>
          <w:szCs w:val="28"/>
          <w:lang w:val="nl-NL"/>
        </w:rPr>
        <w:t>Đ</w:t>
      </w:r>
      <w:r w:rsidRPr="00783E63">
        <w:rPr>
          <w:rFonts w:ascii="Times New Roman" w:hAnsi="Times New Roman"/>
          <w:sz w:val="28"/>
          <w:szCs w:val="28"/>
          <w:lang w:val="nl-NL"/>
        </w:rPr>
        <w:t>ã từ lâu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đời: TN chỉ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thời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gian.</w:t>
      </w:r>
    </w:p>
    <w:p w:rsidR="00457E5E" w:rsidRPr="00783E63" w:rsidRDefault="00E67465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3E63">
        <w:rPr>
          <w:rFonts w:ascii="Times New Roman" w:hAnsi="Times New Roman"/>
          <w:sz w:val="28"/>
          <w:szCs w:val="28"/>
          <w:lang w:val="nl-NL"/>
        </w:rPr>
        <w:t>- Đời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đời, kiếp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kiếp</w:t>
      </w:r>
      <w:r w:rsidR="00457E5E" w:rsidRPr="00783E63">
        <w:rPr>
          <w:rFonts w:ascii="Times New Roman" w:hAnsi="Times New Roman"/>
          <w:sz w:val="28"/>
          <w:szCs w:val="28"/>
          <w:lang w:val="nl-NL"/>
        </w:rPr>
        <w:t>: TN chỉ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57E5E" w:rsidRPr="00783E63">
        <w:rPr>
          <w:rFonts w:ascii="Times New Roman" w:hAnsi="Times New Roman"/>
          <w:sz w:val="28"/>
          <w:szCs w:val="28"/>
          <w:lang w:val="nl-NL"/>
        </w:rPr>
        <w:t>thời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57E5E" w:rsidRPr="00783E63">
        <w:rPr>
          <w:rFonts w:ascii="Times New Roman" w:hAnsi="Times New Roman"/>
          <w:sz w:val="28"/>
          <w:szCs w:val="28"/>
          <w:lang w:val="nl-NL"/>
        </w:rPr>
        <w:t>gian.</w:t>
      </w:r>
    </w:p>
    <w:p w:rsidR="00457E5E" w:rsidRPr="00783E63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3E63">
        <w:rPr>
          <w:rFonts w:ascii="Times New Roman" w:hAnsi="Times New Roman"/>
          <w:sz w:val="28"/>
          <w:szCs w:val="28"/>
          <w:lang w:val="nl-NL"/>
        </w:rPr>
        <w:t>- Từ nghìn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đời nay: TN chỉ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thời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gian.</w:t>
      </w:r>
    </w:p>
    <w:p w:rsidR="00457E5E" w:rsidRPr="00342D24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42D24">
        <w:rPr>
          <w:rFonts w:ascii="Times New Roman" w:hAnsi="Times New Roman"/>
          <w:b/>
          <w:sz w:val="28"/>
          <w:szCs w:val="28"/>
          <w:lang w:val="nl-NL"/>
        </w:rPr>
        <w:t>2. Vị trí của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trạng</w:t>
      </w:r>
      <w:r w:rsidR="00342D24" w:rsidRP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ngữ</w:t>
      </w:r>
      <w:r w:rsidR="004F32FC" w:rsidRPr="00342D24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457E5E" w:rsidRPr="00783E63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3E63">
        <w:rPr>
          <w:rFonts w:ascii="Times New Roman" w:hAnsi="Times New Roman"/>
          <w:sz w:val="28"/>
          <w:szCs w:val="28"/>
          <w:lang w:val="nl-NL"/>
        </w:rPr>
        <w:t>Có thể đứng ở đầu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câu,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cuối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câu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hoặc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giữa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83E63">
        <w:rPr>
          <w:rFonts w:ascii="Times New Roman" w:hAnsi="Times New Roman"/>
          <w:sz w:val="28"/>
          <w:szCs w:val="28"/>
          <w:lang w:val="nl-NL"/>
        </w:rPr>
        <w:t>câu.</w:t>
      </w:r>
    </w:p>
    <w:p w:rsidR="00457E5E" w:rsidRPr="00342D24" w:rsidRDefault="00342D24" w:rsidP="00342D24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457E5E" w:rsidRPr="00342D24">
        <w:rPr>
          <w:rFonts w:ascii="Times New Roman" w:hAnsi="Times New Roman"/>
          <w:b/>
          <w:sz w:val="28"/>
          <w:szCs w:val="28"/>
          <w:lang w:val="nl-NL"/>
        </w:rPr>
        <w:t>Bàihọc</w:t>
      </w:r>
    </w:p>
    <w:p w:rsidR="00457E5E" w:rsidRPr="00342D24" w:rsidRDefault="00457E5E" w:rsidP="004F32FC">
      <w:pPr>
        <w:pStyle w:val="ListParagraph"/>
        <w:ind w:left="360"/>
        <w:rPr>
          <w:rFonts w:ascii="Times New Roman" w:hAnsi="Times New Roman"/>
          <w:sz w:val="28"/>
          <w:szCs w:val="28"/>
          <w:lang w:val="nl-NL"/>
        </w:rPr>
      </w:pPr>
      <w:r w:rsidRPr="00342D24">
        <w:rPr>
          <w:rFonts w:ascii="Times New Roman" w:hAnsi="Times New Roman"/>
          <w:sz w:val="28"/>
          <w:szCs w:val="28"/>
          <w:lang w:val="nl-NL"/>
        </w:rPr>
        <w:t>Ghi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nhớ SGK trang 39.</w:t>
      </w:r>
    </w:p>
    <w:p w:rsidR="00457E5E" w:rsidRPr="00342D24" w:rsidRDefault="004F32FC" w:rsidP="00342D24">
      <w:pPr>
        <w:rPr>
          <w:rFonts w:ascii="Times New Roman" w:hAnsi="Times New Roman"/>
          <w:b/>
          <w:sz w:val="28"/>
          <w:szCs w:val="28"/>
          <w:lang w:val="nl-NL"/>
        </w:rPr>
      </w:pPr>
      <w:r w:rsidRPr="00342D24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="00457E5E" w:rsidRPr="00342D24">
        <w:rPr>
          <w:rFonts w:ascii="Times New Roman" w:hAnsi="Times New Roman"/>
          <w:b/>
          <w:sz w:val="28"/>
          <w:szCs w:val="28"/>
          <w:lang w:val="nl-NL"/>
        </w:rPr>
        <w:t>Luyện</w:t>
      </w:r>
      <w:r w:rsidR="00342D2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457E5E" w:rsidRPr="00342D24">
        <w:rPr>
          <w:rFonts w:ascii="Times New Roman" w:hAnsi="Times New Roman"/>
          <w:b/>
          <w:sz w:val="28"/>
          <w:szCs w:val="28"/>
          <w:lang w:val="nl-NL"/>
        </w:rPr>
        <w:t>tậ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p</w:t>
      </w:r>
    </w:p>
    <w:p w:rsidR="00457E5E" w:rsidRPr="00342D24" w:rsidRDefault="00457E5E" w:rsidP="00457E5E">
      <w:pPr>
        <w:ind w:left="360"/>
        <w:rPr>
          <w:rFonts w:ascii="Times New Roman" w:hAnsi="Times New Roman"/>
          <w:sz w:val="28"/>
          <w:szCs w:val="28"/>
          <w:lang w:val="nl-NL"/>
        </w:rPr>
      </w:pPr>
      <w:r w:rsidRPr="00342D24">
        <w:rPr>
          <w:rFonts w:ascii="Times New Roman" w:hAnsi="Times New Roman"/>
          <w:sz w:val="28"/>
          <w:szCs w:val="28"/>
          <w:lang w:val="nl-NL"/>
        </w:rPr>
        <w:t>Học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sinh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tự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học, tự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745F6" w:rsidRPr="00342D24">
        <w:rPr>
          <w:rFonts w:ascii="Times New Roman" w:hAnsi="Times New Roman"/>
          <w:sz w:val="28"/>
          <w:szCs w:val="28"/>
          <w:lang w:val="nl-NL"/>
        </w:rPr>
        <w:t>làm</w:t>
      </w:r>
      <w:r w:rsidRPr="00342D24">
        <w:rPr>
          <w:rFonts w:ascii="Times New Roman" w:hAnsi="Times New Roman"/>
          <w:sz w:val="28"/>
          <w:szCs w:val="28"/>
          <w:lang w:val="nl-NL"/>
        </w:rPr>
        <w:t>.</w:t>
      </w:r>
    </w:p>
    <w:p w:rsidR="00457E5E" w:rsidRPr="00342D24" w:rsidRDefault="00457E5E" w:rsidP="00457E5E">
      <w:pPr>
        <w:rPr>
          <w:rFonts w:ascii="Times New Roman" w:hAnsi="Times New Roman"/>
          <w:b/>
          <w:sz w:val="28"/>
          <w:szCs w:val="28"/>
          <w:lang w:val="nl-NL"/>
        </w:rPr>
      </w:pPr>
      <w:r w:rsidRPr="00342D24">
        <w:rPr>
          <w:rFonts w:ascii="Times New Roman" w:hAnsi="Times New Roman"/>
          <w:b/>
          <w:sz w:val="28"/>
          <w:szCs w:val="28"/>
          <w:lang w:val="nl-NL"/>
        </w:rPr>
        <w:t xml:space="preserve">PHẦN 3: </w:t>
      </w:r>
    </w:p>
    <w:p w:rsidR="00457E5E" w:rsidRPr="00342D24" w:rsidRDefault="00457E5E" w:rsidP="00457E5E">
      <w:pPr>
        <w:rPr>
          <w:rFonts w:ascii="Times New Roman" w:hAnsi="Times New Roman"/>
          <w:sz w:val="28"/>
          <w:szCs w:val="28"/>
          <w:lang w:val="nl-NL"/>
        </w:rPr>
      </w:pPr>
      <w:r w:rsidRPr="00342D24">
        <w:rPr>
          <w:rFonts w:ascii="Times New Roman" w:hAnsi="Times New Roman"/>
          <w:sz w:val="28"/>
          <w:szCs w:val="28"/>
          <w:lang w:val="nl-NL"/>
        </w:rPr>
        <w:t>Học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sinh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hoàn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tất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phần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Luyện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tập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vào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tập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bài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học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hoặc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tập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bài</w:t>
      </w:r>
      <w:r w:rsidR="00342D2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42D24">
        <w:rPr>
          <w:rFonts w:ascii="Times New Roman" w:hAnsi="Times New Roman"/>
          <w:sz w:val="28"/>
          <w:szCs w:val="28"/>
          <w:lang w:val="nl-NL"/>
        </w:rPr>
        <w:t>soạn.</w:t>
      </w:r>
    </w:p>
    <w:p w:rsidR="00382058" w:rsidRDefault="00382058" w:rsidP="008065E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FE0BC9" w:rsidRDefault="00FE0BC9" w:rsidP="008065E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FE0BC9" w:rsidRPr="00342D24" w:rsidRDefault="00FE0BC9" w:rsidP="008065E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8065EC" w:rsidRPr="00342D24" w:rsidRDefault="008065EC" w:rsidP="008065E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42D24">
        <w:rPr>
          <w:rFonts w:ascii="Times New Roman" w:hAnsi="Times New Roman"/>
          <w:b/>
          <w:sz w:val="28"/>
          <w:szCs w:val="28"/>
          <w:lang w:val="nl-NL"/>
        </w:rPr>
        <w:lastRenderedPageBreak/>
        <w:t>TIẾ</w:t>
      </w:r>
      <w:r w:rsidR="00382058" w:rsidRPr="00342D24">
        <w:rPr>
          <w:rFonts w:ascii="Times New Roman" w:hAnsi="Times New Roman"/>
          <w:b/>
          <w:sz w:val="28"/>
          <w:szCs w:val="28"/>
          <w:lang w:val="nl-NL"/>
        </w:rPr>
        <w:t>T 87</w:t>
      </w:r>
      <w:r w:rsidRPr="00342D24">
        <w:rPr>
          <w:rFonts w:ascii="Times New Roman" w:hAnsi="Times New Roman"/>
          <w:b/>
          <w:sz w:val="28"/>
          <w:szCs w:val="28"/>
          <w:lang w:val="nl-NL"/>
        </w:rPr>
        <w:t>:</w:t>
      </w:r>
      <w:bookmarkStart w:id="0" w:name="_GoBack"/>
      <w:bookmarkEnd w:id="0"/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2D24">
        <w:rPr>
          <w:rFonts w:ascii="Times New Roman" w:eastAsia="Times New Roman" w:hAnsi="Times New Roman"/>
          <w:b/>
          <w:sz w:val="28"/>
          <w:szCs w:val="28"/>
          <w:lang w:val="nl-NL"/>
        </w:rPr>
        <w:tab/>
      </w:r>
      <w:r w:rsidRPr="00342D24">
        <w:rPr>
          <w:rFonts w:ascii="Times New Roman" w:eastAsia="Times New Roman" w:hAnsi="Times New Roman"/>
          <w:b/>
          <w:sz w:val="28"/>
          <w:szCs w:val="28"/>
          <w:lang w:val="nl-NL"/>
        </w:rPr>
        <w:tab/>
      </w:r>
      <w:r w:rsidRPr="00BB0EC9">
        <w:rPr>
          <w:rFonts w:ascii="Times New Roman" w:eastAsia="Times New Roman" w:hAnsi="Times New Roman"/>
          <w:b/>
          <w:sz w:val="28"/>
          <w:szCs w:val="28"/>
        </w:rPr>
        <w:t>TÌM HIỂU CHUNG VỀ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8065EC" w:rsidRPr="00BB0EC9" w:rsidRDefault="00977A02" w:rsidP="008065EC">
      <w:pPr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Học sinh đọc kiến thức và xem các câu hỏi tìm hiểu SGK trang 41, 42</w:t>
      </w:r>
      <w:r w:rsidR="008065EC" w:rsidRPr="00BB0EC9">
        <w:rPr>
          <w:rFonts w:ascii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977A02" w:rsidRDefault="00977A02" w:rsidP="00977A02">
      <w:pPr>
        <w:spacing w:before="100" w:after="100" w:line="24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 xml:space="preserve">Học sinh ghi vào tập Bài học: </w:t>
      </w:r>
    </w:p>
    <w:p w:rsidR="008065EC" w:rsidRPr="00BB0EC9" w:rsidRDefault="00977A02" w:rsidP="00977A0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Tiết 8</w:t>
      </w:r>
      <w:r>
        <w:rPr>
          <w:rFonts w:ascii="Times New Roman" w:hAnsi="Times New Roman"/>
          <w:sz w:val="28"/>
          <w:szCs w:val="28"/>
        </w:rPr>
        <w:t>7</w:t>
      </w:r>
      <w:r w:rsidRPr="004F7D13">
        <w:rPr>
          <w:rFonts w:ascii="Times New Roman" w:hAnsi="Times New Roman"/>
          <w:sz w:val="28"/>
          <w:szCs w:val="28"/>
        </w:rPr>
        <w:t xml:space="preserve">: </w:t>
      </w:r>
      <w:r w:rsidRPr="004F7D13">
        <w:rPr>
          <w:rFonts w:ascii="Times New Roman" w:eastAsia="Times New Roman" w:hAnsi="Times New Roman"/>
          <w:b/>
          <w:sz w:val="28"/>
          <w:szCs w:val="28"/>
        </w:rPr>
        <w:t>TÌM HIỂU CHUNG VỀ PHÉP LẬP LUẬN CHỨNG MINH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I. TÌM HIỂU BÀI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7D13">
        <w:rPr>
          <w:rFonts w:ascii="Times New Roman" w:eastAsia="Times New Roman" w:hAnsi="Times New Roman"/>
          <w:b/>
          <w:sz w:val="28"/>
          <w:szCs w:val="28"/>
        </w:rPr>
        <w:t>1.</w:t>
      </w:r>
      <w:r w:rsidR="00DD3D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7D13">
        <w:rPr>
          <w:rFonts w:ascii="Times New Roman" w:eastAsia="Times New Roman" w:hAnsi="Times New Roman"/>
          <w:b/>
          <w:sz w:val="28"/>
          <w:szCs w:val="28"/>
        </w:rPr>
        <w:t>Mục đích và phương pháp</w:t>
      </w:r>
      <w:r w:rsidR="00DD3D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7D13">
        <w:rPr>
          <w:rFonts w:ascii="Times New Roman" w:eastAsia="Times New Roman" w:hAnsi="Times New Roman"/>
          <w:b/>
          <w:sz w:val="28"/>
          <w:szCs w:val="28"/>
        </w:rPr>
        <w:t>chứng minh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7D13">
        <w:rPr>
          <w:rFonts w:ascii="Times New Roman" w:eastAsia="Times New Roman" w:hAnsi="Times New Roman"/>
          <w:b/>
          <w:sz w:val="28"/>
          <w:szCs w:val="28"/>
        </w:rPr>
        <w:t>a. Mục đích của phép lập luận chứng minh</w:t>
      </w:r>
    </w:p>
    <w:p w:rsidR="00977A02" w:rsidRPr="004F7D13" w:rsidRDefault="00977A02" w:rsidP="00977A02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- Mục đích: Làm cho người ta tin một điều là sự thật.</w:t>
      </w:r>
    </w:p>
    <w:p w:rsidR="00977A02" w:rsidRPr="004F7D13" w:rsidRDefault="00977A02" w:rsidP="00977A02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- Chứng minh: dùng sự thật (chứng cứ chính xác) để chứng tỏ một điều gì đó là đáng tin.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7D13">
        <w:rPr>
          <w:rFonts w:ascii="Times New Roman" w:eastAsia="Times New Roman" w:hAnsi="Times New Roman"/>
          <w:b/>
          <w:sz w:val="28"/>
          <w:szCs w:val="28"/>
        </w:rPr>
        <w:t xml:space="preserve">b.Phương pháp chứng minh: 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 xml:space="preserve"> Văn bản: </w:t>
      </w:r>
      <w:r w:rsidRPr="004F7D13">
        <w:rPr>
          <w:rFonts w:ascii="Times New Roman" w:eastAsia="Times New Roman" w:hAnsi="Times New Roman"/>
          <w:i/>
          <w:iCs/>
          <w:sz w:val="28"/>
          <w:szCs w:val="28"/>
        </w:rPr>
        <w:t>Đừng sợ vấp ngã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- Luận điểm chính: Đừng sợ vấp ngã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- Những câu mang luận điểm đó: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+ Đã bao lần bạn vấp ngã mà không hề nhớ.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4F7D13">
        <w:rPr>
          <w:rFonts w:ascii="Times New Roman" w:eastAsia="Times New Roman" w:hAnsi="Times New Roman"/>
          <w:sz w:val="28"/>
          <w:szCs w:val="28"/>
        </w:rPr>
        <w:t>Điều đáng sợ hơn là bạn đã bỏ qua nhiều cơ hội chỉ vì không cố gắng hết mình.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-  Phương pháp lập luận chứng minh: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 Oan Đi-</w:t>
      </w:r>
      <w:r w:rsidRPr="004F7D13">
        <w:rPr>
          <w:rFonts w:ascii="Times New Roman" w:eastAsia="Times New Roman" w:hAnsi="Times New Roman"/>
          <w:sz w:val="28"/>
          <w:szCs w:val="28"/>
        </w:rPr>
        <w:t>nây từng bị toà báo sa thải vì thiếu ý tưởng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+</w:t>
      </w:r>
      <w:r>
        <w:rPr>
          <w:rFonts w:ascii="Times New Roman" w:eastAsia="Times New Roman" w:hAnsi="Times New Roman"/>
          <w:sz w:val="28"/>
          <w:szCs w:val="28"/>
        </w:rPr>
        <w:t xml:space="preserve"> Lúc còn học phổ thông Lu-i Pa-</w:t>
      </w:r>
      <w:r w:rsidRPr="004F7D13">
        <w:rPr>
          <w:rFonts w:ascii="Times New Roman" w:eastAsia="Times New Roman" w:hAnsi="Times New Roman"/>
          <w:sz w:val="28"/>
          <w:szCs w:val="28"/>
        </w:rPr>
        <w:t>xtơ chỉ là một HS trung bình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L.Tôn-</w:t>
      </w:r>
      <w:r w:rsidRPr="004F7D13">
        <w:rPr>
          <w:rFonts w:ascii="Times New Roman" w:eastAsia="Times New Roman" w:hAnsi="Times New Roman"/>
          <w:sz w:val="28"/>
          <w:szCs w:val="28"/>
        </w:rPr>
        <w:t>xtôi bị đình chỉ học đại học vì vừa không có năng lực vừa thiếu ý chí học tập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>+ Hen-ri Pho thất bại và cháy túi tới 5 lần trước khi đi tới thành công</w:t>
      </w:r>
    </w:p>
    <w:p w:rsidR="00977A02" w:rsidRPr="004F7D13" w:rsidRDefault="00977A02" w:rsidP="00977A02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Ca sĩ ô-pê-ra nổi tiếng En-ri-cô Ca-</w:t>
      </w:r>
      <w:r w:rsidRPr="004F7D13">
        <w:rPr>
          <w:rFonts w:ascii="Times New Roman" w:eastAsia="Times New Roman" w:hAnsi="Times New Roman"/>
          <w:sz w:val="28"/>
          <w:szCs w:val="28"/>
        </w:rPr>
        <w:t>ru-xô bị thầy giáo cho là thiếu chất giọng và không thể nào hát được</w:t>
      </w:r>
    </w:p>
    <w:p w:rsidR="00977A02" w:rsidRPr="004F7D13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sym w:font="Wingdings" w:char="F0E0"/>
      </w:r>
      <w:r w:rsidRPr="004F7D13">
        <w:rPr>
          <w:rFonts w:ascii="Times New Roman" w:eastAsia="Times New Roman" w:hAnsi="Times New Roman"/>
          <w:sz w:val="28"/>
          <w:szCs w:val="28"/>
        </w:rPr>
        <w:t xml:space="preserve"> Tác giả đưa ra một loạt các sự thật có độ tin cậy và sức thuyết phục cao.</w:t>
      </w:r>
    </w:p>
    <w:p w:rsidR="008065EC" w:rsidRPr="00BB0EC9" w:rsidRDefault="00977A02" w:rsidP="00977A02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F7D13">
        <w:rPr>
          <w:rFonts w:ascii="Times New Roman" w:eastAsia="Times New Roman" w:hAnsi="Times New Roman"/>
          <w:sz w:val="28"/>
          <w:szCs w:val="28"/>
        </w:rPr>
        <w:t xml:space="preserve">  Nói cách khác, mục đích của phương pháp lập luận chứng minh là làm cho người đọc tin luận điểm mà mình sẽ nêu ra</w:t>
      </w:r>
      <w:r w:rsidR="008065EC" w:rsidRPr="00BB0EC9">
        <w:rPr>
          <w:rFonts w:ascii="Times New Roman" w:eastAsia="Times New Roman" w:hAnsi="Times New Roman"/>
          <w:sz w:val="28"/>
          <w:szCs w:val="28"/>
        </w:rPr>
        <w:t>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lastRenderedPageBreak/>
        <w:t>II. BÀI HỌC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* Ghi</w:t>
      </w:r>
      <w:r w:rsidR="00977A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nhớ: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SGK trang 42.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Bài</w:t>
      </w:r>
      <w:r w:rsidR="00977A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tập SGK trang 43.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sinh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hoàn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tất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phần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luyện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tập</w:t>
      </w:r>
      <w:r w:rsidR="00977A02">
        <w:rPr>
          <w:rFonts w:ascii="Times New Roman" w:hAnsi="Times New Roman"/>
          <w:sz w:val="28"/>
          <w:szCs w:val="28"/>
        </w:rPr>
        <w:t xml:space="preserve"> </w:t>
      </w:r>
      <w:r w:rsidRPr="00BB0EC9">
        <w:rPr>
          <w:rFonts w:ascii="Times New Roman" w:hAnsi="Times New Roman"/>
          <w:sz w:val="28"/>
          <w:szCs w:val="28"/>
        </w:rPr>
        <w:t>trong SGK trang 43.</w:t>
      </w:r>
    </w:p>
    <w:p w:rsidR="008065EC" w:rsidRPr="00BB0EC9" w:rsidRDefault="008065EC" w:rsidP="008065EC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87:</w:t>
      </w: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DB1CAE" w:rsidRDefault="00DD3D95" w:rsidP="00DD3D95">
      <w:pPr>
        <w:ind w:firstLine="720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Học sinh đọc kĩ SGK trang 48, 49, 50 và trả lời các câu hỏi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DB1CAE" w:rsidRPr="000C3471" w:rsidRDefault="00DB1CAE" w:rsidP="00DD3D95">
      <w:pPr>
        <w:ind w:firstLine="720"/>
        <w:rPr>
          <w:rFonts w:ascii="Times New Roman" w:hAnsi="Times New Roman"/>
          <w:b/>
          <w:sz w:val="28"/>
          <w:szCs w:val="28"/>
        </w:rPr>
      </w:pPr>
      <w:r w:rsidRPr="000C3471">
        <w:rPr>
          <w:rFonts w:ascii="Times New Roman" w:hAnsi="Times New Roman"/>
          <w:b/>
          <w:sz w:val="28"/>
          <w:szCs w:val="28"/>
        </w:rPr>
        <w:t>Học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sinh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ghi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bài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và</w:t>
      </w:r>
      <w:r>
        <w:rPr>
          <w:rFonts w:ascii="Times New Roman" w:hAnsi="Times New Roman"/>
          <w:b/>
          <w:sz w:val="28"/>
          <w:szCs w:val="28"/>
        </w:rPr>
        <w:t>o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tập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Bài</w:t>
      </w:r>
      <w:r w:rsidR="00DD3D95">
        <w:rPr>
          <w:rFonts w:ascii="Times New Roman" w:hAnsi="Times New Roman"/>
          <w:b/>
          <w:sz w:val="28"/>
          <w:szCs w:val="28"/>
        </w:rPr>
        <w:t xml:space="preserve"> </w:t>
      </w:r>
      <w:r w:rsidRPr="000C3471">
        <w:rPr>
          <w:rFonts w:ascii="Times New Roman" w:hAnsi="Times New Roman"/>
          <w:b/>
          <w:sz w:val="28"/>
          <w:szCs w:val="28"/>
        </w:rPr>
        <w:t>học:</w:t>
      </w:r>
    </w:p>
    <w:p w:rsidR="00DB1CAE" w:rsidRPr="003E6EE8" w:rsidRDefault="00DB1CAE" w:rsidP="00DD3D95">
      <w:pPr>
        <w:ind w:firstLine="720"/>
        <w:rPr>
          <w:rFonts w:ascii="Times New Roman" w:hAnsi="Times New Roman"/>
          <w:b/>
          <w:sz w:val="28"/>
          <w:szCs w:val="28"/>
        </w:rPr>
      </w:pPr>
      <w:r w:rsidRPr="003E6EE8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87</w:t>
      </w:r>
      <w:r w:rsidRPr="003E6EE8">
        <w:rPr>
          <w:rFonts w:ascii="Times New Roman" w:hAnsi="Times New Roman"/>
          <w:b/>
          <w:sz w:val="28"/>
          <w:szCs w:val="28"/>
        </w:rPr>
        <w:t>:CÁCH LÀM BÀI VĂN LẬP LUẬN CHỨNG MINH</w:t>
      </w:r>
    </w:p>
    <w:p w:rsidR="00DD3D95" w:rsidRPr="009F4617" w:rsidRDefault="00DD3D95" w:rsidP="00DD3D95">
      <w:pPr>
        <w:spacing w:before="100" w:after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F4617">
        <w:rPr>
          <w:rFonts w:ascii="Times New Roman" w:hAnsi="Times New Roman"/>
          <w:b/>
          <w:sz w:val="28"/>
          <w:szCs w:val="28"/>
        </w:rPr>
        <w:t>TÌM HIỂU BÀI</w:t>
      </w:r>
    </w:p>
    <w:p w:rsidR="00DD3D95" w:rsidRPr="004F7D13" w:rsidRDefault="00DD3D95" w:rsidP="00DD3D95">
      <w:pPr>
        <w:spacing w:before="100" w:after="100"/>
        <w:ind w:left="360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>Các bước làm bài văn lập luận chứng minh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 xml:space="preserve">1. Tìm hiểu đề và tìm ý: 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Xác định yêu cầu của đề bài.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Xác định luận điểm.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Tìm luận cứ.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 xml:space="preserve">2. Lập dàn bài: 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a. Mở bài: giới thiệu luận điểm.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 xml:space="preserve">b. Thân bài: </w:t>
      </w:r>
    </w:p>
    <w:p w:rsidR="00DD3D95" w:rsidRPr="004F7D13" w:rsidRDefault="00DD3D95" w:rsidP="00DD3D95">
      <w:pPr>
        <w:spacing w:before="100" w:after="100"/>
        <w:ind w:firstLine="851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Xét về lí lẽ.</w:t>
      </w:r>
    </w:p>
    <w:p w:rsidR="00DD3D95" w:rsidRPr="004F7D13" w:rsidRDefault="00DD3D95" w:rsidP="00DD3D95">
      <w:pPr>
        <w:spacing w:before="100" w:after="100"/>
        <w:ind w:firstLine="851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- Xét về thực tế.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lastRenderedPageBreak/>
        <w:t>c. Kết bài: Nêu ý nghĩa của luận điểm.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>3. Viết bài:</w:t>
      </w:r>
    </w:p>
    <w:p w:rsidR="00DB1CAE" w:rsidRDefault="00DD3D95" w:rsidP="00DD3D95">
      <w:pPr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>4. Đọc lại và sửa chữa</w:t>
      </w:r>
      <w:r w:rsidR="00DB1CAE">
        <w:rPr>
          <w:rFonts w:ascii="Times New Roman" w:hAnsi="Times New Roman"/>
          <w:sz w:val="28"/>
          <w:szCs w:val="28"/>
        </w:rPr>
        <w:t>.</w:t>
      </w:r>
    </w:p>
    <w:p w:rsidR="00DD3D95" w:rsidRPr="004F7D13" w:rsidRDefault="00DD3D95" w:rsidP="00DD3D95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 xml:space="preserve">II. BÀI HỌC </w:t>
      </w:r>
    </w:p>
    <w:p w:rsidR="00DD3D95" w:rsidRPr="004F7D13" w:rsidRDefault="00DD3D95" w:rsidP="00DD3D95">
      <w:pPr>
        <w:spacing w:before="100" w:after="100"/>
        <w:ind w:firstLine="567"/>
        <w:rPr>
          <w:rFonts w:ascii="Times New Roman" w:hAnsi="Times New Roman"/>
          <w:sz w:val="28"/>
          <w:szCs w:val="28"/>
        </w:rPr>
      </w:pPr>
      <w:r w:rsidRPr="004F7D13">
        <w:rPr>
          <w:rFonts w:ascii="Times New Roman" w:hAnsi="Times New Roman"/>
          <w:sz w:val="28"/>
          <w:szCs w:val="28"/>
        </w:rPr>
        <w:t>Ghi nhớ SGK trang 50</w:t>
      </w:r>
    </w:p>
    <w:p w:rsidR="00DD3D95" w:rsidRPr="004F7D13" w:rsidRDefault="00DD3D95" w:rsidP="00DD3D95">
      <w:pPr>
        <w:spacing w:before="100" w:after="100"/>
        <w:rPr>
          <w:rFonts w:ascii="Times New Roman" w:hAnsi="Times New Roman"/>
          <w:b/>
          <w:sz w:val="28"/>
          <w:szCs w:val="28"/>
        </w:rPr>
      </w:pPr>
      <w:r w:rsidRPr="004F7D13">
        <w:rPr>
          <w:rFonts w:ascii="Times New Roman" w:hAnsi="Times New Roman"/>
          <w:b/>
          <w:sz w:val="28"/>
          <w:szCs w:val="28"/>
        </w:rPr>
        <w:t>III. LUYỆN TẬP</w:t>
      </w:r>
    </w:p>
    <w:p w:rsidR="00DB1CAE" w:rsidRPr="00DD3D95" w:rsidRDefault="00DB1CAE" w:rsidP="00DD3D95">
      <w:pPr>
        <w:ind w:firstLine="720"/>
        <w:rPr>
          <w:rFonts w:ascii="Times New Roman" w:hAnsi="Times New Roman"/>
          <w:sz w:val="28"/>
          <w:szCs w:val="28"/>
        </w:rPr>
      </w:pPr>
      <w:r w:rsidRPr="00DD3D95">
        <w:rPr>
          <w:rFonts w:ascii="Times New Roman" w:hAnsi="Times New Roman"/>
          <w:sz w:val="28"/>
          <w:szCs w:val="28"/>
        </w:rPr>
        <w:t>Bài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 w:rsidRPr="00DD3D95">
        <w:rPr>
          <w:rFonts w:ascii="Times New Roman" w:hAnsi="Times New Roman"/>
          <w:sz w:val="28"/>
          <w:szCs w:val="28"/>
        </w:rPr>
        <w:t>Luyện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 w:rsidRPr="00DD3D95">
        <w:rPr>
          <w:rFonts w:ascii="Times New Roman" w:hAnsi="Times New Roman"/>
          <w:sz w:val="28"/>
          <w:szCs w:val="28"/>
        </w:rPr>
        <w:t>tập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 w:rsidRPr="00DD3D95">
        <w:rPr>
          <w:rFonts w:ascii="Times New Roman" w:hAnsi="Times New Roman"/>
          <w:sz w:val="28"/>
          <w:szCs w:val="28"/>
        </w:rPr>
        <w:t>SGK trang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 w:rsidRPr="00DD3D95">
        <w:rPr>
          <w:rFonts w:ascii="Times New Roman" w:hAnsi="Times New Roman"/>
          <w:sz w:val="28"/>
          <w:szCs w:val="28"/>
        </w:rPr>
        <w:t>51.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DB1CAE" w:rsidRDefault="00DB1CAE" w:rsidP="00DD3D9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sinh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hoàn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tất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phần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Luyện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vào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bài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học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hoặc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bài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soạn.</w:t>
      </w:r>
    </w:p>
    <w:p w:rsidR="00DD3D95" w:rsidRPr="00BB0EC9" w:rsidRDefault="00DD3D95" w:rsidP="00DD3D95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88:</w:t>
      </w:r>
    </w:p>
    <w:p w:rsidR="00457E5E" w:rsidRPr="002E3553" w:rsidRDefault="002E3553" w:rsidP="002E3553">
      <w:pPr>
        <w:jc w:val="center"/>
        <w:rPr>
          <w:rFonts w:ascii="Times New Roman" w:hAnsi="Times New Roman"/>
          <w:b/>
          <w:sz w:val="28"/>
          <w:szCs w:val="28"/>
        </w:rPr>
      </w:pPr>
      <w:r w:rsidRPr="002E3553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P+ KIỂM TRA THƯỜNG XUYÊN</w:t>
      </w:r>
      <w:r w:rsidRPr="002E3553">
        <w:rPr>
          <w:rFonts w:ascii="Times New Roman" w:hAnsi="Times New Roman"/>
          <w:b/>
          <w:sz w:val="28"/>
          <w:szCs w:val="28"/>
        </w:rPr>
        <w:t xml:space="preserve"> LẦN 1</w:t>
      </w:r>
    </w:p>
    <w:p w:rsidR="007C40D6" w:rsidRDefault="006C788D" w:rsidP="00DD3D9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hướng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dẫn HS ôn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theo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nội dung đã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thống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nhất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trong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tổ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nhóm.</w:t>
      </w:r>
    </w:p>
    <w:p w:rsidR="006C788D" w:rsidRDefault="006C788D" w:rsidP="00DD3D9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Tiến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hành KTTX 30 phút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theo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đề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chung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của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tổ</w:t>
      </w:r>
      <w:r w:rsidR="00DD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nhóm. </w:t>
      </w:r>
    </w:p>
    <w:p w:rsidR="00FE585D" w:rsidRPr="00BB0EC9" w:rsidRDefault="00FE585D" w:rsidP="00FE585D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________________________HẾT________________________</w:t>
      </w:r>
    </w:p>
    <w:p w:rsidR="00FE585D" w:rsidRPr="002E3553" w:rsidRDefault="00FE585D" w:rsidP="00DD3D95">
      <w:pPr>
        <w:ind w:firstLine="720"/>
        <w:rPr>
          <w:rFonts w:ascii="Times New Roman" w:hAnsi="Times New Roman"/>
          <w:sz w:val="28"/>
          <w:szCs w:val="28"/>
        </w:rPr>
      </w:pPr>
    </w:p>
    <w:sectPr w:rsidR="00FE585D" w:rsidRPr="002E3553" w:rsidSect="00783E63">
      <w:headerReference w:type="default" r:id="rId7"/>
      <w:footerReference w:type="default" r:id="rId8"/>
      <w:pgSz w:w="12240" w:h="15840"/>
      <w:pgMar w:top="1440" w:right="810" w:bottom="72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15" w:rsidRDefault="00084615">
      <w:pPr>
        <w:spacing w:after="0" w:line="240" w:lineRule="auto"/>
      </w:pPr>
      <w:r>
        <w:separator/>
      </w:r>
    </w:p>
  </w:endnote>
  <w:endnote w:type="continuationSeparator" w:id="1">
    <w:p w:rsidR="00084615" w:rsidRDefault="0008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499360"/>
      <w:docPartObj>
        <w:docPartGallery w:val="Page Numbers (Bottom of Page)"/>
        <w:docPartUnique/>
      </w:docPartObj>
    </w:sdtPr>
    <w:sdtContent>
      <w:p w:rsidR="00783E63" w:rsidRPr="00783E63" w:rsidRDefault="00783E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783E63">
          <w:rPr>
            <w:rFonts w:ascii="Times New Roman" w:hAnsi="Times New Roman"/>
            <w:sz w:val="24"/>
            <w:szCs w:val="24"/>
          </w:rPr>
          <w:fldChar w:fldCharType="begin"/>
        </w:r>
        <w:r w:rsidRPr="00783E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3E63">
          <w:rPr>
            <w:rFonts w:ascii="Times New Roman" w:hAnsi="Times New Roman"/>
            <w:sz w:val="24"/>
            <w:szCs w:val="24"/>
          </w:rPr>
          <w:fldChar w:fldCharType="separate"/>
        </w:r>
        <w:r w:rsidR="00C71919">
          <w:rPr>
            <w:rFonts w:ascii="Times New Roman" w:hAnsi="Times New Roman"/>
            <w:noProof/>
            <w:sz w:val="24"/>
            <w:szCs w:val="24"/>
          </w:rPr>
          <w:t>6</w:t>
        </w:r>
        <w:r w:rsidRPr="00783E6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3E63" w:rsidRPr="00783E63" w:rsidRDefault="00783E63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15" w:rsidRDefault="00084615">
      <w:pPr>
        <w:spacing w:after="0" w:line="240" w:lineRule="auto"/>
      </w:pPr>
      <w:r>
        <w:separator/>
      </w:r>
    </w:p>
  </w:footnote>
  <w:footnote w:type="continuationSeparator" w:id="1">
    <w:p w:rsidR="00084615" w:rsidRDefault="0008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F6" w:rsidRDefault="005745F6" w:rsidP="00342D24">
    <w:pPr>
      <w:pStyle w:val="Header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  <w:r w:rsidR="00783E63">
      <w:rPr>
        <w:rFonts w:ascii="Times New Roman" w:hAnsi="Times New Roman"/>
        <w:b/>
        <w:sz w:val="24"/>
        <w:szCs w:val="24"/>
      </w:rPr>
      <w:t xml:space="preserve"> </w:t>
    </w:r>
    <w:r w:rsidR="00783E63">
      <w:rPr>
        <w:rFonts w:ascii="Times New Roman" w:hAnsi="Times New Roman"/>
        <w:b/>
        <w:sz w:val="24"/>
        <w:szCs w:val="24"/>
      </w:rPr>
      <w:tab/>
    </w:r>
    <w:r w:rsidR="00783E63">
      <w:rPr>
        <w:rFonts w:ascii="Times New Roman" w:hAnsi="Times New Roman"/>
        <w:b/>
        <w:sz w:val="24"/>
        <w:szCs w:val="24"/>
      </w:rPr>
      <w:tab/>
    </w:r>
    <w:r w:rsidR="00342D24">
      <w:rPr>
        <w:rFonts w:ascii="Times New Roman" w:hAnsi="Times New Roman"/>
        <w:b/>
        <w:sz w:val="24"/>
        <w:szCs w:val="24"/>
      </w:rPr>
      <w:t xml:space="preserve">                                                     </w:t>
    </w: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E5E"/>
    <w:rsid w:val="000812A5"/>
    <w:rsid w:val="00084615"/>
    <w:rsid w:val="00124A49"/>
    <w:rsid w:val="00136DB5"/>
    <w:rsid w:val="00257304"/>
    <w:rsid w:val="00267955"/>
    <w:rsid w:val="00272EED"/>
    <w:rsid w:val="002E3553"/>
    <w:rsid w:val="00342D24"/>
    <w:rsid w:val="00382058"/>
    <w:rsid w:val="003A1797"/>
    <w:rsid w:val="00415636"/>
    <w:rsid w:val="00457E5E"/>
    <w:rsid w:val="004C2062"/>
    <w:rsid w:val="004F01B2"/>
    <w:rsid w:val="004F32FC"/>
    <w:rsid w:val="00511DA2"/>
    <w:rsid w:val="005745F6"/>
    <w:rsid w:val="00590798"/>
    <w:rsid w:val="005C6BBC"/>
    <w:rsid w:val="005F32D6"/>
    <w:rsid w:val="00611DB1"/>
    <w:rsid w:val="006C788D"/>
    <w:rsid w:val="0072404F"/>
    <w:rsid w:val="00783E63"/>
    <w:rsid w:val="007C40D6"/>
    <w:rsid w:val="007C7E58"/>
    <w:rsid w:val="008065EC"/>
    <w:rsid w:val="00814265"/>
    <w:rsid w:val="00887852"/>
    <w:rsid w:val="00977A02"/>
    <w:rsid w:val="009F3FD2"/>
    <w:rsid w:val="00A6551D"/>
    <w:rsid w:val="00C71919"/>
    <w:rsid w:val="00C92C12"/>
    <w:rsid w:val="00CA0C0C"/>
    <w:rsid w:val="00DA54C4"/>
    <w:rsid w:val="00DB1CAE"/>
    <w:rsid w:val="00DB4140"/>
    <w:rsid w:val="00DD3D95"/>
    <w:rsid w:val="00E40647"/>
    <w:rsid w:val="00E625D0"/>
    <w:rsid w:val="00E67465"/>
    <w:rsid w:val="00F75DA7"/>
    <w:rsid w:val="00FE0BC9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6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dcterms:created xsi:type="dcterms:W3CDTF">2020-04-04T05:41:00Z</dcterms:created>
  <dcterms:modified xsi:type="dcterms:W3CDTF">2021-02-01T12:44:00Z</dcterms:modified>
</cp:coreProperties>
</file>